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7339" w:rsidRPr="00B04BB6" w:rsidRDefault="00767339" w:rsidP="00B04BB6">
      <w:pPr>
        <w:spacing w:line="570" w:lineRule="exact"/>
        <w:jc w:val="left"/>
        <w:rPr>
          <w:rFonts w:ascii="黑体" w:eastAsia="黑体" w:hAnsi="黑体"/>
          <w:b w:val="0"/>
        </w:rPr>
      </w:pPr>
      <w:r>
        <w:rPr>
          <w:rFonts w:ascii="黑体" w:eastAsia="黑体" w:hAnsi="黑体" w:hint="eastAsia"/>
          <w:b w:val="0"/>
        </w:rPr>
        <w:t>附件：</w:t>
      </w:r>
    </w:p>
    <w:p w:rsidR="00767339" w:rsidRDefault="00767339" w:rsidP="00767339">
      <w:pPr>
        <w:pStyle w:val="a7"/>
        <w:spacing w:line="570" w:lineRule="exact"/>
        <w:jc w:val="left"/>
        <w:rPr>
          <w:rFonts w:ascii="楷体" w:eastAsia="楷体" w:hAnsi="楷体"/>
          <w:b w:val="0"/>
        </w:rPr>
      </w:pPr>
      <w:r>
        <w:rPr>
          <w:rFonts w:ascii="楷体" w:eastAsia="楷体" w:hAnsi="楷体" w:hint="eastAsia"/>
          <w:b w:val="0"/>
        </w:rPr>
        <w:t>（一）项目建设内容</w:t>
      </w:r>
    </w:p>
    <w:p w:rsidR="00767339" w:rsidRDefault="00767339" w:rsidP="00767339">
      <w:pPr>
        <w:spacing w:line="480" w:lineRule="exact"/>
        <w:ind w:firstLine="620"/>
        <w:rPr>
          <w:rFonts w:ascii="仿宋" w:eastAsia="仿宋" w:hAnsi="仿宋" w:cs="宋体"/>
          <w:b w:val="0"/>
          <w:bCs/>
          <w:sz w:val="28"/>
          <w:szCs w:val="28"/>
        </w:rPr>
      </w:pPr>
      <w:r>
        <w:rPr>
          <w:rFonts w:ascii="仿宋" w:eastAsia="仿宋" w:hAnsi="仿宋" w:cs="宋体" w:hint="eastAsia"/>
          <w:b w:val="0"/>
          <w:bCs/>
          <w:sz w:val="28"/>
          <w:szCs w:val="28"/>
        </w:rPr>
        <w:t>项目建设内容主要有购置智慧施工所需的建筑工程和道路桥梁工程软件及支撑软件运行的电脑、工作站、以及VR虚拟实验设备，沥青路面结构层组合设计及沥青混合料配合比设计平台附属设备、无人机及控制系统和RTK，并在实验室指定位置进行安装、调试和现场培训，达到实验人员能独立、安全、熟练的操作相应的设备。</w:t>
      </w:r>
    </w:p>
    <w:p w:rsidR="00767339" w:rsidRDefault="00767339" w:rsidP="00767339">
      <w:pPr>
        <w:pStyle w:val="a7"/>
        <w:spacing w:line="570" w:lineRule="exact"/>
        <w:jc w:val="left"/>
        <w:rPr>
          <w:rFonts w:ascii="楷体" w:eastAsia="楷体" w:hAnsi="楷体"/>
          <w:b w:val="0"/>
        </w:rPr>
      </w:pPr>
      <w:r>
        <w:rPr>
          <w:rFonts w:ascii="楷体" w:eastAsia="楷体" w:hAnsi="楷体" w:hint="eastAsia"/>
          <w:b w:val="0"/>
        </w:rPr>
        <w:t>（二）项目功能及需求</w:t>
      </w:r>
    </w:p>
    <w:p w:rsidR="00767339" w:rsidRDefault="00767339" w:rsidP="00767339">
      <w:pPr>
        <w:spacing w:line="440" w:lineRule="exact"/>
        <w:rPr>
          <w:rFonts w:cs="宋体"/>
          <w:bCs/>
          <w:sz w:val="28"/>
          <w:szCs w:val="28"/>
        </w:rPr>
      </w:pPr>
      <w:r>
        <w:rPr>
          <w:rFonts w:cs="宋体" w:hint="eastAsia"/>
          <w:bCs/>
          <w:sz w:val="28"/>
          <w:szCs w:val="28"/>
        </w:rPr>
        <w:t>1.满足智能建造专业的基本教学工作与科研工作。</w:t>
      </w:r>
    </w:p>
    <w:p w:rsidR="00767339" w:rsidRDefault="00767339" w:rsidP="00767339">
      <w:pPr>
        <w:spacing w:line="440" w:lineRule="exact"/>
        <w:rPr>
          <w:rFonts w:cs="宋体" w:hint="eastAsia"/>
          <w:bCs/>
          <w:sz w:val="28"/>
          <w:szCs w:val="28"/>
        </w:rPr>
      </w:pPr>
      <w:r>
        <w:rPr>
          <w:rFonts w:cs="宋体" w:hint="eastAsia"/>
          <w:bCs/>
          <w:sz w:val="28"/>
          <w:szCs w:val="28"/>
        </w:rPr>
        <w:t>1.1软件</w:t>
      </w:r>
    </w:p>
    <w:p w:rsidR="00B04BB6" w:rsidRDefault="00B04BB6" w:rsidP="00767339">
      <w:pPr>
        <w:spacing w:line="440" w:lineRule="exact"/>
        <w:rPr>
          <w:rFonts w:cs="宋体" w:hint="eastAsia"/>
          <w:color w:val="000000"/>
          <w:sz w:val="20"/>
          <w:szCs w:val="20"/>
          <w:lang w:bidi="ar"/>
        </w:rPr>
      </w:pPr>
      <w:r>
        <w:rPr>
          <w:rFonts w:cs="宋体" w:hint="eastAsia"/>
          <w:color w:val="000000"/>
          <w:sz w:val="20"/>
          <w:szCs w:val="20"/>
          <w:lang w:bidi="ar"/>
        </w:rPr>
        <w:t>第一部分</w:t>
      </w:r>
      <w:r>
        <w:rPr>
          <w:rFonts w:cs="宋体" w:hint="eastAsia"/>
          <w:color w:val="000000"/>
          <w:sz w:val="20"/>
          <w:szCs w:val="20"/>
          <w:lang w:bidi="ar"/>
        </w:rPr>
        <w:t xml:space="preserve">   </w:t>
      </w:r>
      <w:r>
        <w:rPr>
          <w:rFonts w:cs="宋体" w:hint="eastAsia"/>
          <w:color w:val="000000"/>
          <w:sz w:val="20"/>
          <w:szCs w:val="20"/>
          <w:lang w:bidi="ar"/>
        </w:rPr>
        <w:t>智能建造基本教学软件</w:t>
      </w:r>
    </w:p>
    <w:p w:rsidR="00767339" w:rsidRPr="00B04BB6" w:rsidRDefault="00B04BB6" w:rsidP="00767339">
      <w:pPr>
        <w:spacing w:line="440" w:lineRule="exact"/>
        <w:rPr>
          <w:rFonts w:cs="宋体"/>
          <w:bCs/>
          <w:sz w:val="28"/>
          <w:szCs w:val="28"/>
        </w:rPr>
      </w:pPr>
      <w:r>
        <w:rPr>
          <w:rFonts w:cs="宋体" w:hint="eastAsia"/>
          <w:color w:val="000000"/>
          <w:sz w:val="21"/>
          <w:szCs w:val="21"/>
          <w:lang w:bidi="ar"/>
        </w:rPr>
        <w:t>第二部分  智能建造提高应用软件</w:t>
      </w:r>
    </w:p>
    <w:p w:rsidR="00767339" w:rsidRDefault="00767339" w:rsidP="00767339">
      <w:pPr>
        <w:spacing w:line="440" w:lineRule="exact"/>
        <w:rPr>
          <w:rFonts w:cs="宋体"/>
          <w:bCs/>
          <w:sz w:val="28"/>
          <w:szCs w:val="28"/>
        </w:rPr>
      </w:pPr>
      <w:r>
        <w:rPr>
          <w:rFonts w:cs="宋体" w:hint="eastAsia"/>
          <w:bCs/>
          <w:sz w:val="28"/>
          <w:szCs w:val="28"/>
        </w:rPr>
        <w:t xml:space="preserve">2. </w:t>
      </w:r>
      <w:proofErr w:type="gramStart"/>
      <w:r>
        <w:rPr>
          <w:rFonts w:cs="宋体" w:hint="eastAsia"/>
          <w:bCs/>
          <w:sz w:val="28"/>
          <w:szCs w:val="28"/>
        </w:rPr>
        <w:t>满足道</w:t>
      </w:r>
      <w:proofErr w:type="gramEnd"/>
      <w:r>
        <w:rPr>
          <w:rFonts w:cs="宋体" w:hint="eastAsia"/>
          <w:bCs/>
          <w:sz w:val="28"/>
          <w:szCs w:val="28"/>
        </w:rPr>
        <w:t>桥专业的基本教学工作与科研工作。</w:t>
      </w:r>
    </w:p>
    <w:p w:rsidR="00767339" w:rsidRDefault="00767339" w:rsidP="00767339">
      <w:pPr>
        <w:spacing w:line="440" w:lineRule="exact"/>
        <w:rPr>
          <w:rFonts w:cs="宋体" w:hint="eastAsia"/>
          <w:bCs/>
          <w:sz w:val="28"/>
          <w:szCs w:val="28"/>
        </w:rPr>
      </w:pPr>
      <w:r>
        <w:rPr>
          <w:rFonts w:cs="宋体" w:hint="eastAsia"/>
          <w:bCs/>
          <w:sz w:val="28"/>
          <w:szCs w:val="28"/>
        </w:rPr>
        <w:t>2.1基本教学软件</w:t>
      </w:r>
    </w:p>
    <w:p w:rsidR="00B04BB6" w:rsidRDefault="00B04BB6" w:rsidP="00767339">
      <w:pPr>
        <w:spacing w:line="440" w:lineRule="exact"/>
        <w:rPr>
          <w:rFonts w:cs="宋体"/>
          <w:bCs/>
          <w:sz w:val="28"/>
          <w:szCs w:val="28"/>
        </w:rPr>
      </w:pPr>
      <w:r>
        <w:rPr>
          <w:rFonts w:cs="宋体" w:hint="eastAsia"/>
          <w:color w:val="000000"/>
          <w:sz w:val="20"/>
          <w:szCs w:val="20"/>
          <w:lang w:bidi="ar"/>
        </w:rPr>
        <w:t>第一部分        基本教学软件</w:t>
      </w:r>
    </w:p>
    <w:p w:rsidR="00767339" w:rsidRPr="00B04BB6" w:rsidRDefault="00767339" w:rsidP="00B04BB6">
      <w:pPr>
        <w:spacing w:afterLines="50" w:after="156" w:line="440" w:lineRule="exact"/>
        <w:rPr>
          <w:rFonts w:cs="宋体"/>
          <w:bCs/>
          <w:sz w:val="28"/>
          <w:szCs w:val="28"/>
        </w:rPr>
      </w:pPr>
      <w:r>
        <w:rPr>
          <w:rFonts w:cs="宋体" w:hint="eastAsia"/>
          <w:bCs/>
          <w:sz w:val="28"/>
          <w:szCs w:val="28"/>
        </w:rPr>
        <w:t>2.2硬件</w:t>
      </w:r>
    </w:p>
    <w:p w:rsidR="00767339" w:rsidRDefault="00767339" w:rsidP="00767339">
      <w:pPr>
        <w:spacing w:line="440" w:lineRule="exact"/>
        <w:rPr>
          <w:rFonts w:cs="宋体"/>
          <w:sz w:val="28"/>
          <w:szCs w:val="28"/>
        </w:rPr>
      </w:pPr>
      <w:r>
        <w:rPr>
          <w:rFonts w:cs="宋体" w:hint="eastAsia"/>
          <w:sz w:val="28"/>
          <w:szCs w:val="28"/>
        </w:rPr>
        <w:t>3 软件功能参数要求如下</w:t>
      </w:r>
    </w:p>
    <w:p w:rsidR="00767339" w:rsidRDefault="00767339" w:rsidP="00767339">
      <w:pPr>
        <w:spacing w:line="440" w:lineRule="exact"/>
        <w:rPr>
          <w:sz w:val="24"/>
        </w:rPr>
      </w:pPr>
      <w:r>
        <w:rPr>
          <w:rFonts w:ascii="黑体" w:eastAsia="黑体" w:hAnsi="黑体" w:cs="黑体" w:hint="eastAsia"/>
          <w:b w:val="0"/>
          <w:bCs/>
          <w:sz w:val="28"/>
          <w:szCs w:val="28"/>
        </w:rPr>
        <w:t xml:space="preserve">3.1 </w:t>
      </w:r>
      <w:r>
        <w:rPr>
          <w:rFonts w:hint="eastAsia"/>
          <w:sz w:val="24"/>
        </w:rPr>
        <w:t>B</w:t>
      </w:r>
      <w:r>
        <w:rPr>
          <w:sz w:val="24"/>
        </w:rPr>
        <w:t>IM</w:t>
      </w:r>
      <w:r>
        <w:rPr>
          <w:rFonts w:hint="eastAsia"/>
          <w:sz w:val="24"/>
        </w:rPr>
        <w:t>土建计量平台</w:t>
      </w:r>
      <w:r>
        <w:rPr>
          <w:sz w:val="24"/>
        </w:rPr>
        <w:t>软件</w:t>
      </w:r>
    </w:p>
    <w:p w:rsidR="00767339" w:rsidRDefault="00767339" w:rsidP="00767339">
      <w:pPr>
        <w:spacing w:line="440" w:lineRule="exact"/>
        <w:rPr>
          <w:rFonts w:cs="宋体"/>
          <w:sz w:val="24"/>
        </w:rPr>
      </w:pPr>
      <w:r>
        <w:rPr>
          <w:rFonts w:cs="宋体" w:hint="eastAsia"/>
          <w:sz w:val="24"/>
        </w:rPr>
        <w:t>3.2 BIM云计价平台软件</w:t>
      </w:r>
    </w:p>
    <w:p w:rsidR="00767339" w:rsidRDefault="00767339" w:rsidP="00767339">
      <w:pPr>
        <w:spacing w:line="360" w:lineRule="auto"/>
        <w:rPr>
          <w:b w:val="0"/>
          <w:bCs/>
          <w:sz w:val="24"/>
        </w:rPr>
      </w:pPr>
      <w:r>
        <w:rPr>
          <w:rFonts w:hint="eastAsia"/>
          <w:sz w:val="24"/>
        </w:rPr>
        <w:t>3.3</w:t>
      </w:r>
      <w:r>
        <w:rPr>
          <w:rFonts w:hint="eastAsia"/>
          <w:b w:val="0"/>
          <w:bCs/>
          <w:sz w:val="24"/>
        </w:rPr>
        <w:t xml:space="preserve"> </w:t>
      </w:r>
      <w:r>
        <w:rPr>
          <w:rFonts w:hint="eastAsia"/>
          <w:sz w:val="24"/>
        </w:rPr>
        <w:t>BIM5D协同管理平台</w:t>
      </w:r>
    </w:p>
    <w:p w:rsidR="00767339" w:rsidRDefault="00767339" w:rsidP="00767339">
      <w:pPr>
        <w:spacing w:line="360" w:lineRule="auto"/>
        <w:rPr>
          <w:b w:val="0"/>
          <w:bCs/>
          <w:sz w:val="24"/>
        </w:rPr>
      </w:pPr>
      <w:r>
        <w:rPr>
          <w:rFonts w:hint="eastAsia"/>
          <w:sz w:val="24"/>
        </w:rPr>
        <w:t>3.4 B</w:t>
      </w:r>
      <w:r>
        <w:rPr>
          <w:sz w:val="24"/>
        </w:rPr>
        <w:t>IM</w:t>
      </w:r>
      <w:r>
        <w:rPr>
          <w:rFonts w:hint="eastAsia"/>
          <w:sz w:val="24"/>
        </w:rPr>
        <w:t>施工现场三维布置软件</w:t>
      </w:r>
    </w:p>
    <w:p w:rsidR="00767339" w:rsidRDefault="00767339" w:rsidP="00767339">
      <w:pPr>
        <w:spacing w:line="360" w:lineRule="auto"/>
        <w:rPr>
          <w:sz w:val="24"/>
        </w:rPr>
      </w:pPr>
      <w:r>
        <w:rPr>
          <w:rFonts w:hint="eastAsia"/>
          <w:sz w:val="24"/>
        </w:rPr>
        <w:t>3.5网络计划专业版软件</w:t>
      </w:r>
    </w:p>
    <w:p w:rsidR="00767339" w:rsidRDefault="00767339" w:rsidP="00767339">
      <w:pPr>
        <w:spacing w:line="360" w:lineRule="auto"/>
        <w:rPr>
          <w:b w:val="0"/>
          <w:bCs/>
          <w:sz w:val="24"/>
        </w:rPr>
      </w:pPr>
      <w:r>
        <w:rPr>
          <w:rFonts w:hint="eastAsia"/>
          <w:sz w:val="24"/>
        </w:rPr>
        <w:t>3.6 BIM模板及脚手架设计软件</w:t>
      </w:r>
    </w:p>
    <w:p w:rsidR="00767339" w:rsidRDefault="00767339" w:rsidP="00767339">
      <w:pPr>
        <w:spacing w:line="360" w:lineRule="auto"/>
        <w:rPr>
          <w:b w:val="0"/>
          <w:bCs/>
          <w:sz w:val="24"/>
        </w:rPr>
      </w:pPr>
      <w:r>
        <w:rPr>
          <w:rFonts w:hint="eastAsia"/>
          <w:sz w:val="24"/>
        </w:rPr>
        <w:t>3.7建筑施工安全计算软件</w:t>
      </w:r>
    </w:p>
    <w:p w:rsidR="00767339" w:rsidRDefault="00767339" w:rsidP="00767339">
      <w:pPr>
        <w:spacing w:line="360" w:lineRule="auto"/>
        <w:rPr>
          <w:b w:val="0"/>
          <w:bCs/>
          <w:sz w:val="24"/>
        </w:rPr>
      </w:pPr>
      <w:r>
        <w:rPr>
          <w:rFonts w:hint="eastAsia"/>
          <w:sz w:val="24"/>
        </w:rPr>
        <w:t>3.8施工技术</w:t>
      </w:r>
      <w:proofErr w:type="gramStart"/>
      <w:r>
        <w:rPr>
          <w:rFonts w:hint="eastAsia"/>
          <w:sz w:val="24"/>
        </w:rPr>
        <w:t>标制作</w:t>
      </w:r>
      <w:proofErr w:type="gramEnd"/>
      <w:r>
        <w:rPr>
          <w:rFonts w:hint="eastAsia"/>
          <w:sz w:val="24"/>
        </w:rPr>
        <w:t>软件</w:t>
      </w:r>
    </w:p>
    <w:p w:rsidR="00767339" w:rsidRDefault="00767339" w:rsidP="00767339">
      <w:pPr>
        <w:spacing w:line="360" w:lineRule="auto"/>
        <w:rPr>
          <w:b w:val="0"/>
          <w:bCs/>
          <w:sz w:val="24"/>
        </w:rPr>
      </w:pPr>
      <w:r>
        <w:rPr>
          <w:rFonts w:hint="eastAsia"/>
          <w:sz w:val="24"/>
        </w:rPr>
        <w:t>3.9施工资料管理软件</w:t>
      </w:r>
    </w:p>
    <w:p w:rsidR="00767339" w:rsidRDefault="00767339" w:rsidP="00B04BB6">
      <w:pPr>
        <w:spacing w:line="360" w:lineRule="auto"/>
        <w:rPr>
          <w:b w:val="0"/>
          <w:bCs/>
          <w:sz w:val="24"/>
        </w:rPr>
      </w:pPr>
      <w:r>
        <w:rPr>
          <w:rFonts w:hint="eastAsia"/>
          <w:sz w:val="24"/>
        </w:rPr>
        <w:t>3.10</w:t>
      </w:r>
      <w:r>
        <w:rPr>
          <w:rFonts w:hint="eastAsia"/>
          <w:b w:val="0"/>
          <w:bCs/>
          <w:sz w:val="24"/>
        </w:rPr>
        <w:t xml:space="preserve"> </w:t>
      </w:r>
      <w:r>
        <w:rPr>
          <w:rFonts w:hint="eastAsia"/>
          <w:sz w:val="24"/>
        </w:rPr>
        <w:t>BIM项目管理电子沙盘软件</w:t>
      </w:r>
    </w:p>
    <w:p w:rsidR="00767339" w:rsidRDefault="00767339" w:rsidP="00767339">
      <w:pPr>
        <w:spacing w:line="360" w:lineRule="auto"/>
        <w:rPr>
          <w:sz w:val="24"/>
          <w:szCs w:val="24"/>
        </w:rPr>
      </w:pPr>
      <w:r>
        <w:rPr>
          <w:rFonts w:hint="eastAsia"/>
          <w:sz w:val="24"/>
          <w:szCs w:val="24"/>
        </w:rPr>
        <w:t xml:space="preserve">3.11  </w:t>
      </w:r>
      <w:r>
        <w:rPr>
          <w:rFonts w:hint="eastAsia"/>
          <w:sz w:val="24"/>
        </w:rPr>
        <w:t>BIM</w:t>
      </w:r>
      <w:proofErr w:type="gramStart"/>
      <w:r>
        <w:rPr>
          <w:rFonts w:hint="eastAsia"/>
          <w:sz w:val="24"/>
        </w:rPr>
        <w:t>市政算量软件</w:t>
      </w:r>
      <w:proofErr w:type="gramEnd"/>
    </w:p>
    <w:p w:rsidR="00767339" w:rsidRDefault="00767339" w:rsidP="00767339">
      <w:pPr>
        <w:spacing w:line="360" w:lineRule="auto"/>
        <w:rPr>
          <w:sz w:val="24"/>
          <w:szCs w:val="24"/>
        </w:rPr>
      </w:pPr>
      <w:r>
        <w:rPr>
          <w:rFonts w:hint="eastAsia"/>
          <w:sz w:val="24"/>
          <w:szCs w:val="24"/>
        </w:rPr>
        <w:t xml:space="preserve">3.12 </w:t>
      </w:r>
      <w:r>
        <w:rPr>
          <w:rFonts w:hint="eastAsia"/>
          <w:sz w:val="24"/>
        </w:rPr>
        <w:t>公路工程计价软件</w:t>
      </w:r>
    </w:p>
    <w:p w:rsidR="00767339" w:rsidRDefault="00767339" w:rsidP="00767339">
      <w:pPr>
        <w:spacing w:line="360" w:lineRule="auto"/>
        <w:rPr>
          <w:sz w:val="24"/>
          <w:szCs w:val="24"/>
        </w:rPr>
      </w:pPr>
      <w:r>
        <w:rPr>
          <w:rFonts w:hint="eastAsia"/>
          <w:sz w:val="24"/>
          <w:szCs w:val="24"/>
        </w:rPr>
        <w:t xml:space="preserve">3.13  </w:t>
      </w:r>
      <w:r>
        <w:rPr>
          <w:rFonts w:cs="宋体" w:hint="eastAsia"/>
          <w:color w:val="000000"/>
          <w:sz w:val="24"/>
          <w:szCs w:val="24"/>
          <w:lang w:bidi="ar"/>
        </w:rPr>
        <w:t>BIM三维道路桥梁教育版</w:t>
      </w:r>
    </w:p>
    <w:p w:rsidR="00767339" w:rsidRDefault="00767339" w:rsidP="00767339">
      <w:pPr>
        <w:spacing w:line="440" w:lineRule="exact"/>
        <w:rPr>
          <w:rFonts w:cs="宋体"/>
          <w:color w:val="000000"/>
          <w:sz w:val="24"/>
          <w:szCs w:val="24"/>
          <w:lang w:bidi="ar"/>
        </w:rPr>
      </w:pPr>
      <w:r>
        <w:rPr>
          <w:rFonts w:cs="宋体" w:hint="eastAsia"/>
          <w:sz w:val="24"/>
          <w:szCs w:val="24"/>
        </w:rPr>
        <w:lastRenderedPageBreak/>
        <w:t xml:space="preserve">3.14 </w:t>
      </w:r>
      <w:r>
        <w:rPr>
          <w:rFonts w:cs="宋体" w:hint="eastAsia"/>
          <w:color w:val="000000"/>
          <w:spacing w:val="-2"/>
          <w:sz w:val="24"/>
          <w:szCs w:val="24"/>
          <w:shd w:val="clear" w:color="auto" w:fill="FFFFFF"/>
        </w:rPr>
        <w:t>项目管理方案</w:t>
      </w:r>
      <w:r>
        <w:rPr>
          <w:rFonts w:cs="宋体" w:hint="eastAsia"/>
          <w:color w:val="000000"/>
          <w:sz w:val="24"/>
          <w:szCs w:val="24"/>
          <w:lang w:bidi="ar"/>
        </w:rPr>
        <w:t>软件</w:t>
      </w:r>
    </w:p>
    <w:p w:rsidR="00767339" w:rsidRDefault="00767339" w:rsidP="00767339">
      <w:pPr>
        <w:spacing w:line="440" w:lineRule="exact"/>
        <w:rPr>
          <w:rFonts w:ascii="黑体" w:eastAsia="黑体" w:hAnsi="黑体" w:cs="黑体"/>
          <w:b w:val="0"/>
          <w:bCs/>
          <w:sz w:val="24"/>
          <w:szCs w:val="24"/>
        </w:rPr>
      </w:pPr>
      <w:r>
        <w:rPr>
          <w:rFonts w:cs="宋体" w:hint="eastAsia"/>
          <w:sz w:val="24"/>
          <w:szCs w:val="24"/>
        </w:rPr>
        <w:t xml:space="preserve">3.15 </w:t>
      </w:r>
      <w:r>
        <w:rPr>
          <w:rFonts w:cs="宋体" w:hint="eastAsia"/>
          <w:color w:val="000000"/>
          <w:sz w:val="24"/>
          <w:szCs w:val="24"/>
          <w:lang w:bidi="ar"/>
        </w:rPr>
        <w:t>建筑信息模型(BIM)软件</w:t>
      </w:r>
    </w:p>
    <w:p w:rsidR="00767339" w:rsidRDefault="00767339" w:rsidP="00767339">
      <w:pPr>
        <w:spacing w:line="360" w:lineRule="auto"/>
        <w:rPr>
          <w:rFonts w:ascii="黑体" w:eastAsia="黑体" w:hAnsi="黑体" w:cs="黑体"/>
          <w:b w:val="0"/>
          <w:bCs/>
          <w:sz w:val="28"/>
          <w:szCs w:val="28"/>
        </w:rPr>
      </w:pPr>
      <w:r>
        <w:rPr>
          <w:rFonts w:cs="宋体" w:hint="eastAsia"/>
          <w:sz w:val="24"/>
          <w:szCs w:val="24"/>
        </w:rPr>
        <w:t xml:space="preserve">3.16 </w:t>
      </w:r>
      <w:r>
        <w:rPr>
          <w:rFonts w:cs="宋体" w:hint="eastAsia"/>
          <w:color w:val="000000"/>
          <w:sz w:val="24"/>
          <w:szCs w:val="24"/>
          <w:lang w:bidi="ar"/>
        </w:rPr>
        <w:t>计算机辅助设计绘图软件</w:t>
      </w:r>
    </w:p>
    <w:p w:rsidR="00767339" w:rsidRPr="00B04BB6" w:rsidRDefault="00767339" w:rsidP="00B04BB6">
      <w:pPr>
        <w:spacing w:line="360" w:lineRule="auto"/>
        <w:rPr>
          <w:rFonts w:ascii="Artifakt" w:eastAsia="Artifakt" w:hAnsi="Artifakt" w:cs="Artifakt"/>
          <w:color w:val="2A2A2A"/>
          <w:sz w:val="24"/>
          <w:szCs w:val="24"/>
          <w:shd w:val="clear" w:color="auto" w:fill="FFFFFF"/>
        </w:rPr>
      </w:pPr>
      <w:r>
        <w:rPr>
          <w:rFonts w:cs="宋体" w:hint="eastAsia"/>
          <w:sz w:val="24"/>
          <w:szCs w:val="24"/>
        </w:rPr>
        <w:t xml:space="preserve">3.17 </w:t>
      </w:r>
      <w:r>
        <w:rPr>
          <w:rFonts w:ascii="Artifakt" w:eastAsia="Artifakt" w:hAnsi="Artifakt" w:cs="Artifakt"/>
          <w:color w:val="2A2A2A"/>
          <w:sz w:val="24"/>
          <w:szCs w:val="24"/>
          <w:shd w:val="clear" w:color="auto" w:fill="FFFFFF"/>
        </w:rPr>
        <w:t>土木基础设施设计和文档编制软件</w:t>
      </w:r>
    </w:p>
    <w:p w:rsidR="00767339" w:rsidRPr="00B04BB6" w:rsidRDefault="00767339" w:rsidP="00B04BB6">
      <w:pPr>
        <w:pStyle w:val="a8"/>
        <w:widowControl/>
        <w:spacing w:before="0" w:beforeAutospacing="0" w:after="0" w:afterAutospacing="0" w:line="360" w:lineRule="auto"/>
        <w:rPr>
          <w:rFonts w:cs="宋体"/>
          <w:color w:val="000000"/>
          <w:szCs w:val="24"/>
          <w:lang w:bidi="ar"/>
        </w:rPr>
      </w:pPr>
      <w:r>
        <w:rPr>
          <w:rFonts w:cs="宋体" w:hint="eastAsia"/>
          <w:szCs w:val="24"/>
        </w:rPr>
        <w:t xml:space="preserve">3.18 </w:t>
      </w:r>
      <w:r>
        <w:rPr>
          <w:rFonts w:cs="宋体" w:hint="eastAsia"/>
          <w:color w:val="222222"/>
          <w:szCs w:val="24"/>
          <w:shd w:val="clear" w:color="auto" w:fill="FFFFFF"/>
        </w:rPr>
        <w:t>钢结构详图设计BIM软件</w:t>
      </w:r>
      <w:r>
        <w:rPr>
          <w:rFonts w:cs="宋体" w:hint="eastAsia"/>
          <w:color w:val="000000"/>
          <w:szCs w:val="24"/>
          <w:lang w:bidi="ar"/>
        </w:rPr>
        <w:t>教育版</w:t>
      </w:r>
    </w:p>
    <w:p w:rsidR="00767339" w:rsidRDefault="00767339" w:rsidP="00767339">
      <w:pPr>
        <w:widowControl/>
        <w:spacing w:line="360" w:lineRule="auto"/>
        <w:rPr>
          <w:rFonts w:cs="宋体"/>
          <w:sz w:val="24"/>
          <w:szCs w:val="24"/>
        </w:rPr>
      </w:pPr>
      <w:r>
        <w:rPr>
          <w:rFonts w:cs="宋体" w:hint="eastAsia"/>
          <w:sz w:val="24"/>
          <w:szCs w:val="24"/>
        </w:rPr>
        <w:t>3.19 道桥结构设计计算软件主要功能</w:t>
      </w:r>
    </w:p>
    <w:p w:rsidR="00767339" w:rsidRDefault="00767339" w:rsidP="00767339">
      <w:pPr>
        <w:pStyle w:val="a9"/>
        <w:widowControl/>
        <w:spacing w:line="360" w:lineRule="auto"/>
        <w:ind w:firstLineChars="0" w:firstLine="0"/>
        <w:rPr>
          <w:rFonts w:ascii="宋体" w:hAnsi="宋体" w:cs="宋体"/>
          <w:b/>
          <w:sz w:val="24"/>
          <w:szCs w:val="24"/>
        </w:rPr>
      </w:pPr>
      <w:r>
        <w:rPr>
          <w:rFonts w:ascii="宋体" w:hAnsi="宋体" w:cs="宋体" w:hint="eastAsia"/>
          <w:b/>
          <w:sz w:val="24"/>
          <w:szCs w:val="24"/>
        </w:rPr>
        <w:t>3.20 桥梁结构设计分析计算软件</w:t>
      </w:r>
    </w:p>
    <w:p w:rsidR="00767339" w:rsidRDefault="00767339" w:rsidP="00767339">
      <w:pPr>
        <w:spacing w:line="440" w:lineRule="exact"/>
        <w:rPr>
          <w:rFonts w:cs="宋体"/>
          <w:sz w:val="24"/>
          <w:szCs w:val="24"/>
        </w:rPr>
      </w:pPr>
      <w:r>
        <w:rPr>
          <w:rFonts w:cs="宋体" w:hint="eastAsia"/>
          <w:sz w:val="24"/>
          <w:szCs w:val="24"/>
        </w:rPr>
        <w:t>4 硬件参数要求</w:t>
      </w:r>
    </w:p>
    <w:p w:rsidR="00767339" w:rsidRDefault="00767339" w:rsidP="00767339">
      <w:pPr>
        <w:spacing w:line="440" w:lineRule="exact"/>
        <w:ind w:firstLineChars="114" w:firstLine="275"/>
        <w:jc w:val="left"/>
        <w:rPr>
          <w:rFonts w:cs="宋体"/>
          <w:sz w:val="24"/>
          <w:szCs w:val="24"/>
        </w:rPr>
      </w:pPr>
      <w:r>
        <w:rPr>
          <w:rFonts w:cs="宋体" w:hint="eastAsia"/>
          <w:sz w:val="24"/>
          <w:szCs w:val="24"/>
        </w:rPr>
        <w:t>4.1固定工作站</w:t>
      </w:r>
    </w:p>
    <w:p w:rsidR="00767339" w:rsidRDefault="00767339" w:rsidP="00767339">
      <w:pPr>
        <w:spacing w:line="440" w:lineRule="exact"/>
        <w:ind w:firstLineChars="114" w:firstLine="275"/>
        <w:jc w:val="left"/>
        <w:rPr>
          <w:rFonts w:cs="宋体"/>
          <w:bCs/>
          <w:sz w:val="24"/>
          <w:szCs w:val="24"/>
        </w:rPr>
      </w:pPr>
      <w:r>
        <w:rPr>
          <w:rFonts w:cs="宋体" w:hint="eastAsia"/>
          <w:bCs/>
          <w:sz w:val="24"/>
          <w:szCs w:val="24"/>
        </w:rPr>
        <w:t>4.2台式电脑</w:t>
      </w:r>
    </w:p>
    <w:p w:rsidR="00767339" w:rsidRDefault="00767339" w:rsidP="00B04BB6">
      <w:pPr>
        <w:spacing w:line="440" w:lineRule="exact"/>
        <w:ind w:firstLineChars="114" w:firstLine="275"/>
        <w:jc w:val="left"/>
        <w:rPr>
          <w:rFonts w:cs="宋体"/>
          <w:bCs/>
          <w:sz w:val="24"/>
          <w:szCs w:val="24"/>
        </w:rPr>
      </w:pPr>
      <w:r>
        <w:rPr>
          <w:rFonts w:cs="宋体" w:hint="eastAsia"/>
          <w:bCs/>
          <w:sz w:val="24"/>
          <w:szCs w:val="24"/>
        </w:rPr>
        <w:t xml:space="preserve">4.3 </w:t>
      </w:r>
      <w:r>
        <w:rPr>
          <w:rFonts w:cs="宋体" w:hint="eastAsia"/>
          <w:bCs/>
          <w:color w:val="000000"/>
          <w:sz w:val="24"/>
          <w:szCs w:val="24"/>
          <w:lang w:bidi="ar"/>
        </w:rPr>
        <w:t>智能VR眼镜</w:t>
      </w:r>
    </w:p>
    <w:p w:rsidR="00767339" w:rsidRDefault="00767339" w:rsidP="00767339">
      <w:pPr>
        <w:spacing w:afterLines="50" w:after="156" w:line="440" w:lineRule="exact"/>
        <w:ind w:firstLineChars="114" w:firstLine="275"/>
        <w:rPr>
          <w:rFonts w:cs="宋体"/>
          <w:bCs/>
          <w:sz w:val="24"/>
          <w:szCs w:val="24"/>
        </w:rPr>
      </w:pPr>
      <w:r>
        <w:rPr>
          <w:rFonts w:cs="宋体" w:hint="eastAsia"/>
          <w:bCs/>
          <w:sz w:val="24"/>
          <w:szCs w:val="24"/>
        </w:rPr>
        <w:t>4.4沥青路面结构层组合设计及沥青混合料配合比设计设备及控制系统技术参数</w:t>
      </w:r>
    </w:p>
    <w:p w:rsidR="00767339" w:rsidRDefault="00767339" w:rsidP="00767339">
      <w:pPr>
        <w:spacing w:line="440" w:lineRule="exact"/>
        <w:ind w:firstLineChars="114" w:firstLine="275"/>
        <w:rPr>
          <w:rFonts w:cs="宋体"/>
          <w:sz w:val="24"/>
          <w:szCs w:val="24"/>
        </w:rPr>
      </w:pPr>
      <w:r>
        <w:rPr>
          <w:rFonts w:cs="宋体" w:hint="eastAsia"/>
          <w:sz w:val="24"/>
          <w:szCs w:val="24"/>
        </w:rPr>
        <w:t>4.5无人机及控制组成系统技术参数</w:t>
      </w:r>
    </w:p>
    <w:p w:rsidR="00767339" w:rsidRDefault="00767339" w:rsidP="00767339">
      <w:pPr>
        <w:spacing w:line="440" w:lineRule="exact"/>
        <w:ind w:firstLineChars="114" w:firstLine="275"/>
        <w:rPr>
          <w:rFonts w:cs="宋体"/>
          <w:sz w:val="24"/>
          <w:szCs w:val="24"/>
        </w:rPr>
      </w:pPr>
      <w:r>
        <w:rPr>
          <w:rFonts w:cs="宋体" w:hint="eastAsia"/>
          <w:sz w:val="24"/>
          <w:szCs w:val="24"/>
        </w:rPr>
        <w:t>4.6 测量工作站技术参数</w:t>
      </w:r>
    </w:p>
    <w:p w:rsidR="00767339" w:rsidRDefault="00767339" w:rsidP="00767339">
      <w:pPr>
        <w:spacing w:line="440" w:lineRule="exact"/>
        <w:ind w:firstLineChars="114" w:firstLine="275"/>
        <w:rPr>
          <w:rFonts w:cs="宋体"/>
          <w:sz w:val="24"/>
          <w:szCs w:val="24"/>
        </w:rPr>
      </w:pPr>
      <w:r>
        <w:rPr>
          <w:rFonts w:cs="宋体" w:hint="eastAsia"/>
          <w:sz w:val="24"/>
          <w:szCs w:val="24"/>
        </w:rPr>
        <w:t>4.7 混凝土耐磨试验机</w:t>
      </w:r>
    </w:p>
    <w:p w:rsidR="00767339" w:rsidRDefault="00767339" w:rsidP="00767339">
      <w:pPr>
        <w:spacing w:line="440" w:lineRule="exact"/>
        <w:ind w:firstLineChars="114" w:firstLine="275"/>
        <w:rPr>
          <w:rFonts w:cs="宋体"/>
          <w:sz w:val="24"/>
          <w:szCs w:val="24"/>
        </w:rPr>
      </w:pPr>
      <w:r>
        <w:rPr>
          <w:rFonts w:cs="宋体" w:hint="eastAsia"/>
          <w:sz w:val="24"/>
          <w:szCs w:val="24"/>
        </w:rPr>
        <w:t>4.8 数显全自动混凝土抗渗仪</w:t>
      </w:r>
    </w:p>
    <w:p w:rsidR="00801F76" w:rsidRPr="00767339" w:rsidRDefault="00801F76">
      <w:bookmarkStart w:id="0" w:name="_GoBack"/>
      <w:bookmarkEnd w:id="0"/>
    </w:p>
    <w:sectPr w:rsidR="00801F76" w:rsidRPr="00767339">
      <w:pgSz w:w="11906" w:h="16838"/>
      <w:pgMar w:top="851" w:right="1134" w:bottom="851" w:left="1134"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3CC0" w:rsidRDefault="00333CC0" w:rsidP="00767339">
      <w:r>
        <w:separator/>
      </w:r>
    </w:p>
  </w:endnote>
  <w:endnote w:type="continuationSeparator" w:id="0">
    <w:p w:rsidR="00333CC0" w:rsidRDefault="00333CC0" w:rsidP="007673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tifakt">
    <w:altName w:val="Segoe Print"/>
    <w:charset w:val="00"/>
    <w:family w:val="auto"/>
    <w:pitch w:val="default"/>
    <w:sig w:usb0="00000000" w:usb1="00000000" w:usb2="00000000"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3CC0" w:rsidRDefault="00333CC0" w:rsidP="00767339">
      <w:r>
        <w:separator/>
      </w:r>
    </w:p>
  </w:footnote>
  <w:footnote w:type="continuationSeparator" w:id="0">
    <w:p w:rsidR="00333CC0" w:rsidRDefault="00333CC0" w:rsidP="007673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0C91"/>
    <w:rsid w:val="002D1260"/>
    <w:rsid w:val="00333CC0"/>
    <w:rsid w:val="00550C91"/>
    <w:rsid w:val="00767339"/>
    <w:rsid w:val="00801F76"/>
    <w:rsid w:val="00B04B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7339"/>
    <w:pPr>
      <w:widowControl w:val="0"/>
      <w:jc w:val="both"/>
    </w:pPr>
    <w:rPr>
      <w:rFonts w:ascii="宋体" w:eastAsia="宋体" w:hAnsi="宋体" w:cs="Times New Roman"/>
      <w:b/>
      <w:snapToGrid w:val="0"/>
      <w:kern w:val="0"/>
      <w:sz w:val="32"/>
      <w:szCs w:val="32"/>
    </w:rPr>
  </w:style>
  <w:style w:type="paragraph" w:styleId="1">
    <w:name w:val="heading 1"/>
    <w:basedOn w:val="a"/>
    <w:next w:val="a"/>
    <w:link w:val="1Char"/>
    <w:qFormat/>
    <w:rsid w:val="00767339"/>
    <w:pPr>
      <w:keepNext/>
      <w:keepLines/>
      <w:spacing w:before="340" w:after="330" w:line="578" w:lineRule="auto"/>
      <w:outlineLvl w:val="0"/>
    </w:pPr>
    <w:rPr>
      <w:bCs/>
      <w:kern w:val="44"/>
      <w:sz w:val="44"/>
      <w:szCs w:val="44"/>
    </w:rPr>
  </w:style>
  <w:style w:type="paragraph" w:styleId="2">
    <w:name w:val="heading 2"/>
    <w:basedOn w:val="a"/>
    <w:next w:val="a"/>
    <w:link w:val="2Char"/>
    <w:qFormat/>
    <w:rsid w:val="00767339"/>
    <w:pPr>
      <w:spacing w:before="100" w:beforeAutospacing="1" w:after="100" w:afterAutospacing="1"/>
      <w:jc w:val="left"/>
      <w:outlineLvl w:val="1"/>
    </w:pPr>
    <w:rPr>
      <w:rFonts w:hint="eastAsia"/>
      <w:sz w:val="36"/>
      <w:szCs w:val="36"/>
    </w:rPr>
  </w:style>
  <w:style w:type="paragraph" w:styleId="3">
    <w:name w:val="heading 3"/>
    <w:basedOn w:val="a"/>
    <w:next w:val="a"/>
    <w:link w:val="3Char"/>
    <w:qFormat/>
    <w:rsid w:val="00767339"/>
    <w:pPr>
      <w:spacing w:before="100" w:beforeAutospacing="1" w:after="100" w:afterAutospacing="1"/>
      <w:jc w:val="left"/>
      <w:outlineLvl w:val="2"/>
    </w:pPr>
    <w:rPr>
      <w:rFonts w:hint="eastAsia"/>
      <w:sz w:val="27"/>
      <w:szCs w:val="27"/>
    </w:rPr>
  </w:style>
  <w:style w:type="paragraph" w:styleId="4">
    <w:name w:val="heading 4"/>
    <w:basedOn w:val="a"/>
    <w:next w:val="a"/>
    <w:link w:val="4Char"/>
    <w:qFormat/>
    <w:rsid w:val="00767339"/>
    <w:pPr>
      <w:spacing w:before="100" w:beforeAutospacing="1" w:after="100" w:afterAutospacing="1"/>
      <w:jc w:val="left"/>
      <w:outlineLvl w:val="3"/>
    </w:pPr>
    <w:rPr>
      <w:rFonts w:hint="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767339"/>
    <w:pPr>
      <w:pBdr>
        <w:bottom w:val="single" w:sz="6" w:space="1" w:color="auto"/>
      </w:pBdr>
      <w:tabs>
        <w:tab w:val="center" w:pos="4153"/>
        <w:tab w:val="right" w:pos="8306"/>
      </w:tabs>
      <w:snapToGrid w:val="0"/>
      <w:jc w:val="center"/>
    </w:pPr>
    <w:rPr>
      <w:rFonts w:asciiTheme="minorHAnsi" w:eastAsiaTheme="minorEastAsia" w:hAnsiTheme="minorHAnsi" w:cstheme="minorBidi"/>
      <w:b w:val="0"/>
      <w:snapToGrid/>
      <w:kern w:val="2"/>
      <w:sz w:val="18"/>
      <w:szCs w:val="18"/>
    </w:rPr>
  </w:style>
  <w:style w:type="character" w:customStyle="1" w:styleId="Char">
    <w:name w:val="页眉 Char"/>
    <w:basedOn w:val="a0"/>
    <w:link w:val="a3"/>
    <w:rsid w:val="00767339"/>
    <w:rPr>
      <w:sz w:val="18"/>
      <w:szCs w:val="18"/>
    </w:rPr>
  </w:style>
  <w:style w:type="paragraph" w:styleId="a4">
    <w:name w:val="footer"/>
    <w:basedOn w:val="a"/>
    <w:link w:val="Char0"/>
    <w:unhideWhenUsed/>
    <w:rsid w:val="00767339"/>
    <w:pPr>
      <w:tabs>
        <w:tab w:val="center" w:pos="4153"/>
        <w:tab w:val="right" w:pos="8306"/>
      </w:tabs>
      <w:snapToGrid w:val="0"/>
      <w:jc w:val="left"/>
    </w:pPr>
    <w:rPr>
      <w:rFonts w:asciiTheme="minorHAnsi" w:eastAsiaTheme="minorEastAsia" w:hAnsiTheme="minorHAnsi" w:cstheme="minorBidi"/>
      <w:b w:val="0"/>
      <w:snapToGrid/>
      <w:kern w:val="2"/>
      <w:sz w:val="18"/>
      <w:szCs w:val="18"/>
    </w:rPr>
  </w:style>
  <w:style w:type="character" w:customStyle="1" w:styleId="Char0">
    <w:name w:val="页脚 Char"/>
    <w:basedOn w:val="a0"/>
    <w:link w:val="a4"/>
    <w:rsid w:val="00767339"/>
    <w:rPr>
      <w:sz w:val="18"/>
      <w:szCs w:val="18"/>
    </w:rPr>
  </w:style>
  <w:style w:type="character" w:customStyle="1" w:styleId="1Char">
    <w:name w:val="标题 1 Char"/>
    <w:basedOn w:val="a0"/>
    <w:link w:val="1"/>
    <w:rsid w:val="00767339"/>
    <w:rPr>
      <w:rFonts w:ascii="宋体" w:eastAsia="宋体" w:hAnsi="宋体" w:cs="Times New Roman"/>
      <w:b/>
      <w:bCs/>
      <w:snapToGrid w:val="0"/>
      <w:kern w:val="44"/>
      <w:sz w:val="44"/>
      <w:szCs w:val="44"/>
    </w:rPr>
  </w:style>
  <w:style w:type="character" w:customStyle="1" w:styleId="2Char">
    <w:name w:val="标题 2 Char"/>
    <w:basedOn w:val="a0"/>
    <w:link w:val="2"/>
    <w:rsid w:val="00767339"/>
    <w:rPr>
      <w:rFonts w:ascii="宋体" w:eastAsia="宋体" w:hAnsi="宋体" w:cs="Times New Roman"/>
      <w:b/>
      <w:snapToGrid w:val="0"/>
      <w:kern w:val="0"/>
      <w:sz w:val="36"/>
      <w:szCs w:val="36"/>
    </w:rPr>
  </w:style>
  <w:style w:type="character" w:customStyle="1" w:styleId="3Char">
    <w:name w:val="标题 3 Char"/>
    <w:basedOn w:val="a0"/>
    <w:link w:val="3"/>
    <w:rsid w:val="00767339"/>
    <w:rPr>
      <w:rFonts w:ascii="宋体" w:eastAsia="宋体" w:hAnsi="宋体" w:cs="Times New Roman"/>
      <w:b/>
      <w:snapToGrid w:val="0"/>
      <w:kern w:val="0"/>
      <w:sz w:val="27"/>
      <w:szCs w:val="27"/>
    </w:rPr>
  </w:style>
  <w:style w:type="character" w:customStyle="1" w:styleId="4Char">
    <w:name w:val="标题 4 Char"/>
    <w:basedOn w:val="a0"/>
    <w:link w:val="4"/>
    <w:rsid w:val="00767339"/>
    <w:rPr>
      <w:rFonts w:ascii="宋体" w:eastAsia="宋体" w:hAnsi="宋体" w:cs="Times New Roman"/>
      <w:b/>
      <w:snapToGrid w:val="0"/>
      <w:kern w:val="0"/>
      <w:sz w:val="24"/>
      <w:szCs w:val="24"/>
    </w:rPr>
  </w:style>
  <w:style w:type="character" w:customStyle="1" w:styleId="font61">
    <w:name w:val="font61"/>
    <w:rsid w:val="00767339"/>
    <w:rPr>
      <w:rFonts w:ascii="宋体" w:eastAsia="宋体" w:hAnsi="宋体" w:cs="宋体" w:hint="eastAsia"/>
      <w:i w:val="0"/>
      <w:color w:val="000000"/>
      <w:sz w:val="18"/>
      <w:szCs w:val="18"/>
      <w:u w:val="none"/>
    </w:rPr>
  </w:style>
  <w:style w:type="character" w:styleId="a5">
    <w:name w:val="Strong"/>
    <w:basedOn w:val="a0"/>
    <w:qFormat/>
    <w:rsid w:val="00767339"/>
    <w:rPr>
      <w:b/>
    </w:rPr>
  </w:style>
  <w:style w:type="character" w:styleId="a6">
    <w:name w:val="Hyperlink"/>
    <w:basedOn w:val="a0"/>
    <w:rsid w:val="00767339"/>
    <w:rPr>
      <w:color w:val="0000FF"/>
      <w:u w:val="single"/>
    </w:rPr>
  </w:style>
  <w:style w:type="character" w:customStyle="1" w:styleId="Char1">
    <w:name w:val="副标题 Char"/>
    <w:link w:val="a7"/>
    <w:rsid w:val="00767339"/>
    <w:rPr>
      <w:rFonts w:ascii="等线 Light" w:hAnsi="等线 Light" w:cs="Times New Roman"/>
      <w:b/>
      <w:bCs/>
      <w:kern w:val="28"/>
      <w:sz w:val="32"/>
      <w:szCs w:val="32"/>
    </w:rPr>
  </w:style>
  <w:style w:type="paragraph" w:styleId="a8">
    <w:name w:val="Normal (Web)"/>
    <w:basedOn w:val="a"/>
    <w:rsid w:val="00767339"/>
    <w:pPr>
      <w:spacing w:before="100" w:beforeAutospacing="1" w:after="100" w:afterAutospacing="1"/>
      <w:jc w:val="left"/>
    </w:pPr>
    <w:rPr>
      <w:sz w:val="24"/>
    </w:rPr>
  </w:style>
  <w:style w:type="paragraph" w:styleId="a7">
    <w:name w:val="Subtitle"/>
    <w:basedOn w:val="a"/>
    <w:next w:val="a"/>
    <w:link w:val="Char1"/>
    <w:qFormat/>
    <w:rsid w:val="00767339"/>
    <w:pPr>
      <w:spacing w:before="240" w:after="60" w:line="312" w:lineRule="auto"/>
      <w:jc w:val="center"/>
      <w:outlineLvl w:val="1"/>
    </w:pPr>
    <w:rPr>
      <w:rFonts w:ascii="等线 Light" w:eastAsiaTheme="minorEastAsia" w:hAnsi="等线 Light"/>
      <w:bCs/>
      <w:snapToGrid/>
      <w:kern w:val="28"/>
    </w:rPr>
  </w:style>
  <w:style w:type="character" w:customStyle="1" w:styleId="Char10">
    <w:name w:val="副标题 Char1"/>
    <w:basedOn w:val="a0"/>
    <w:uiPriority w:val="11"/>
    <w:rsid w:val="00767339"/>
    <w:rPr>
      <w:rFonts w:asciiTheme="majorHAnsi" w:eastAsia="宋体" w:hAnsiTheme="majorHAnsi" w:cstheme="majorBidi"/>
      <w:b/>
      <w:bCs/>
      <w:snapToGrid w:val="0"/>
      <w:kern w:val="28"/>
      <w:sz w:val="32"/>
      <w:szCs w:val="32"/>
    </w:rPr>
  </w:style>
  <w:style w:type="paragraph" w:styleId="a9">
    <w:name w:val="List Paragraph"/>
    <w:basedOn w:val="a"/>
    <w:uiPriority w:val="34"/>
    <w:qFormat/>
    <w:rsid w:val="00767339"/>
    <w:pPr>
      <w:ind w:firstLineChars="200" w:firstLine="420"/>
    </w:pPr>
    <w:rPr>
      <w:rFonts w:ascii="Calibri" w:hAnsi="Calibri"/>
      <w:b w:val="0"/>
      <w:snapToGrid/>
      <w:kern w:val="2"/>
      <w:sz w:val="21"/>
      <w:szCs w:val="22"/>
    </w:rPr>
  </w:style>
  <w:style w:type="paragraph" w:customStyle="1" w:styleId="20">
    <w:name w:val="标题2"/>
    <w:basedOn w:val="a"/>
    <w:qFormat/>
    <w:rsid w:val="00767339"/>
    <w:pPr>
      <w:spacing w:line="360" w:lineRule="auto"/>
      <w:jc w:val="left"/>
    </w:pPr>
  </w:style>
  <w:style w:type="table" w:styleId="aa">
    <w:name w:val="Table Grid"/>
    <w:basedOn w:val="a1"/>
    <w:rsid w:val="00767339"/>
    <w:pPr>
      <w:widowControl w:val="0"/>
      <w:jc w:val="both"/>
    </w:pPr>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7339"/>
    <w:pPr>
      <w:widowControl w:val="0"/>
      <w:jc w:val="both"/>
    </w:pPr>
    <w:rPr>
      <w:rFonts w:ascii="宋体" w:eastAsia="宋体" w:hAnsi="宋体" w:cs="Times New Roman"/>
      <w:b/>
      <w:snapToGrid w:val="0"/>
      <w:kern w:val="0"/>
      <w:sz w:val="32"/>
      <w:szCs w:val="32"/>
    </w:rPr>
  </w:style>
  <w:style w:type="paragraph" w:styleId="1">
    <w:name w:val="heading 1"/>
    <w:basedOn w:val="a"/>
    <w:next w:val="a"/>
    <w:link w:val="1Char"/>
    <w:qFormat/>
    <w:rsid w:val="00767339"/>
    <w:pPr>
      <w:keepNext/>
      <w:keepLines/>
      <w:spacing w:before="340" w:after="330" w:line="578" w:lineRule="auto"/>
      <w:outlineLvl w:val="0"/>
    </w:pPr>
    <w:rPr>
      <w:bCs/>
      <w:kern w:val="44"/>
      <w:sz w:val="44"/>
      <w:szCs w:val="44"/>
    </w:rPr>
  </w:style>
  <w:style w:type="paragraph" w:styleId="2">
    <w:name w:val="heading 2"/>
    <w:basedOn w:val="a"/>
    <w:next w:val="a"/>
    <w:link w:val="2Char"/>
    <w:qFormat/>
    <w:rsid w:val="00767339"/>
    <w:pPr>
      <w:spacing w:before="100" w:beforeAutospacing="1" w:after="100" w:afterAutospacing="1"/>
      <w:jc w:val="left"/>
      <w:outlineLvl w:val="1"/>
    </w:pPr>
    <w:rPr>
      <w:rFonts w:hint="eastAsia"/>
      <w:sz w:val="36"/>
      <w:szCs w:val="36"/>
    </w:rPr>
  </w:style>
  <w:style w:type="paragraph" w:styleId="3">
    <w:name w:val="heading 3"/>
    <w:basedOn w:val="a"/>
    <w:next w:val="a"/>
    <w:link w:val="3Char"/>
    <w:qFormat/>
    <w:rsid w:val="00767339"/>
    <w:pPr>
      <w:spacing w:before="100" w:beforeAutospacing="1" w:after="100" w:afterAutospacing="1"/>
      <w:jc w:val="left"/>
      <w:outlineLvl w:val="2"/>
    </w:pPr>
    <w:rPr>
      <w:rFonts w:hint="eastAsia"/>
      <w:sz w:val="27"/>
      <w:szCs w:val="27"/>
    </w:rPr>
  </w:style>
  <w:style w:type="paragraph" w:styleId="4">
    <w:name w:val="heading 4"/>
    <w:basedOn w:val="a"/>
    <w:next w:val="a"/>
    <w:link w:val="4Char"/>
    <w:qFormat/>
    <w:rsid w:val="00767339"/>
    <w:pPr>
      <w:spacing w:before="100" w:beforeAutospacing="1" w:after="100" w:afterAutospacing="1"/>
      <w:jc w:val="left"/>
      <w:outlineLvl w:val="3"/>
    </w:pPr>
    <w:rPr>
      <w:rFonts w:hint="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767339"/>
    <w:pPr>
      <w:pBdr>
        <w:bottom w:val="single" w:sz="6" w:space="1" w:color="auto"/>
      </w:pBdr>
      <w:tabs>
        <w:tab w:val="center" w:pos="4153"/>
        <w:tab w:val="right" w:pos="8306"/>
      </w:tabs>
      <w:snapToGrid w:val="0"/>
      <w:jc w:val="center"/>
    </w:pPr>
    <w:rPr>
      <w:rFonts w:asciiTheme="minorHAnsi" w:eastAsiaTheme="minorEastAsia" w:hAnsiTheme="minorHAnsi" w:cstheme="minorBidi"/>
      <w:b w:val="0"/>
      <w:snapToGrid/>
      <w:kern w:val="2"/>
      <w:sz w:val="18"/>
      <w:szCs w:val="18"/>
    </w:rPr>
  </w:style>
  <w:style w:type="character" w:customStyle="1" w:styleId="Char">
    <w:name w:val="页眉 Char"/>
    <w:basedOn w:val="a0"/>
    <w:link w:val="a3"/>
    <w:rsid w:val="00767339"/>
    <w:rPr>
      <w:sz w:val="18"/>
      <w:szCs w:val="18"/>
    </w:rPr>
  </w:style>
  <w:style w:type="paragraph" w:styleId="a4">
    <w:name w:val="footer"/>
    <w:basedOn w:val="a"/>
    <w:link w:val="Char0"/>
    <w:unhideWhenUsed/>
    <w:rsid w:val="00767339"/>
    <w:pPr>
      <w:tabs>
        <w:tab w:val="center" w:pos="4153"/>
        <w:tab w:val="right" w:pos="8306"/>
      </w:tabs>
      <w:snapToGrid w:val="0"/>
      <w:jc w:val="left"/>
    </w:pPr>
    <w:rPr>
      <w:rFonts w:asciiTheme="minorHAnsi" w:eastAsiaTheme="minorEastAsia" w:hAnsiTheme="minorHAnsi" w:cstheme="minorBidi"/>
      <w:b w:val="0"/>
      <w:snapToGrid/>
      <w:kern w:val="2"/>
      <w:sz w:val="18"/>
      <w:szCs w:val="18"/>
    </w:rPr>
  </w:style>
  <w:style w:type="character" w:customStyle="1" w:styleId="Char0">
    <w:name w:val="页脚 Char"/>
    <w:basedOn w:val="a0"/>
    <w:link w:val="a4"/>
    <w:rsid w:val="00767339"/>
    <w:rPr>
      <w:sz w:val="18"/>
      <w:szCs w:val="18"/>
    </w:rPr>
  </w:style>
  <w:style w:type="character" w:customStyle="1" w:styleId="1Char">
    <w:name w:val="标题 1 Char"/>
    <w:basedOn w:val="a0"/>
    <w:link w:val="1"/>
    <w:rsid w:val="00767339"/>
    <w:rPr>
      <w:rFonts w:ascii="宋体" w:eastAsia="宋体" w:hAnsi="宋体" w:cs="Times New Roman"/>
      <w:b/>
      <w:bCs/>
      <w:snapToGrid w:val="0"/>
      <w:kern w:val="44"/>
      <w:sz w:val="44"/>
      <w:szCs w:val="44"/>
    </w:rPr>
  </w:style>
  <w:style w:type="character" w:customStyle="1" w:styleId="2Char">
    <w:name w:val="标题 2 Char"/>
    <w:basedOn w:val="a0"/>
    <w:link w:val="2"/>
    <w:rsid w:val="00767339"/>
    <w:rPr>
      <w:rFonts w:ascii="宋体" w:eastAsia="宋体" w:hAnsi="宋体" w:cs="Times New Roman"/>
      <w:b/>
      <w:snapToGrid w:val="0"/>
      <w:kern w:val="0"/>
      <w:sz w:val="36"/>
      <w:szCs w:val="36"/>
    </w:rPr>
  </w:style>
  <w:style w:type="character" w:customStyle="1" w:styleId="3Char">
    <w:name w:val="标题 3 Char"/>
    <w:basedOn w:val="a0"/>
    <w:link w:val="3"/>
    <w:rsid w:val="00767339"/>
    <w:rPr>
      <w:rFonts w:ascii="宋体" w:eastAsia="宋体" w:hAnsi="宋体" w:cs="Times New Roman"/>
      <w:b/>
      <w:snapToGrid w:val="0"/>
      <w:kern w:val="0"/>
      <w:sz w:val="27"/>
      <w:szCs w:val="27"/>
    </w:rPr>
  </w:style>
  <w:style w:type="character" w:customStyle="1" w:styleId="4Char">
    <w:name w:val="标题 4 Char"/>
    <w:basedOn w:val="a0"/>
    <w:link w:val="4"/>
    <w:rsid w:val="00767339"/>
    <w:rPr>
      <w:rFonts w:ascii="宋体" w:eastAsia="宋体" w:hAnsi="宋体" w:cs="Times New Roman"/>
      <w:b/>
      <w:snapToGrid w:val="0"/>
      <w:kern w:val="0"/>
      <w:sz w:val="24"/>
      <w:szCs w:val="24"/>
    </w:rPr>
  </w:style>
  <w:style w:type="character" w:customStyle="1" w:styleId="font61">
    <w:name w:val="font61"/>
    <w:rsid w:val="00767339"/>
    <w:rPr>
      <w:rFonts w:ascii="宋体" w:eastAsia="宋体" w:hAnsi="宋体" w:cs="宋体" w:hint="eastAsia"/>
      <w:i w:val="0"/>
      <w:color w:val="000000"/>
      <w:sz w:val="18"/>
      <w:szCs w:val="18"/>
      <w:u w:val="none"/>
    </w:rPr>
  </w:style>
  <w:style w:type="character" w:styleId="a5">
    <w:name w:val="Strong"/>
    <w:basedOn w:val="a0"/>
    <w:qFormat/>
    <w:rsid w:val="00767339"/>
    <w:rPr>
      <w:b/>
    </w:rPr>
  </w:style>
  <w:style w:type="character" w:styleId="a6">
    <w:name w:val="Hyperlink"/>
    <w:basedOn w:val="a0"/>
    <w:rsid w:val="00767339"/>
    <w:rPr>
      <w:color w:val="0000FF"/>
      <w:u w:val="single"/>
    </w:rPr>
  </w:style>
  <w:style w:type="character" w:customStyle="1" w:styleId="Char1">
    <w:name w:val="副标题 Char"/>
    <w:link w:val="a7"/>
    <w:rsid w:val="00767339"/>
    <w:rPr>
      <w:rFonts w:ascii="等线 Light" w:hAnsi="等线 Light" w:cs="Times New Roman"/>
      <w:b/>
      <w:bCs/>
      <w:kern w:val="28"/>
      <w:sz w:val="32"/>
      <w:szCs w:val="32"/>
    </w:rPr>
  </w:style>
  <w:style w:type="paragraph" w:styleId="a8">
    <w:name w:val="Normal (Web)"/>
    <w:basedOn w:val="a"/>
    <w:rsid w:val="00767339"/>
    <w:pPr>
      <w:spacing w:before="100" w:beforeAutospacing="1" w:after="100" w:afterAutospacing="1"/>
      <w:jc w:val="left"/>
    </w:pPr>
    <w:rPr>
      <w:sz w:val="24"/>
    </w:rPr>
  </w:style>
  <w:style w:type="paragraph" w:styleId="a7">
    <w:name w:val="Subtitle"/>
    <w:basedOn w:val="a"/>
    <w:next w:val="a"/>
    <w:link w:val="Char1"/>
    <w:qFormat/>
    <w:rsid w:val="00767339"/>
    <w:pPr>
      <w:spacing w:before="240" w:after="60" w:line="312" w:lineRule="auto"/>
      <w:jc w:val="center"/>
      <w:outlineLvl w:val="1"/>
    </w:pPr>
    <w:rPr>
      <w:rFonts w:ascii="等线 Light" w:eastAsiaTheme="minorEastAsia" w:hAnsi="等线 Light"/>
      <w:bCs/>
      <w:snapToGrid/>
      <w:kern w:val="28"/>
    </w:rPr>
  </w:style>
  <w:style w:type="character" w:customStyle="1" w:styleId="Char10">
    <w:name w:val="副标题 Char1"/>
    <w:basedOn w:val="a0"/>
    <w:uiPriority w:val="11"/>
    <w:rsid w:val="00767339"/>
    <w:rPr>
      <w:rFonts w:asciiTheme="majorHAnsi" w:eastAsia="宋体" w:hAnsiTheme="majorHAnsi" w:cstheme="majorBidi"/>
      <w:b/>
      <w:bCs/>
      <w:snapToGrid w:val="0"/>
      <w:kern w:val="28"/>
      <w:sz w:val="32"/>
      <w:szCs w:val="32"/>
    </w:rPr>
  </w:style>
  <w:style w:type="paragraph" w:styleId="a9">
    <w:name w:val="List Paragraph"/>
    <w:basedOn w:val="a"/>
    <w:uiPriority w:val="34"/>
    <w:qFormat/>
    <w:rsid w:val="00767339"/>
    <w:pPr>
      <w:ind w:firstLineChars="200" w:firstLine="420"/>
    </w:pPr>
    <w:rPr>
      <w:rFonts w:ascii="Calibri" w:hAnsi="Calibri"/>
      <w:b w:val="0"/>
      <w:snapToGrid/>
      <w:kern w:val="2"/>
      <w:sz w:val="21"/>
      <w:szCs w:val="22"/>
    </w:rPr>
  </w:style>
  <w:style w:type="paragraph" w:customStyle="1" w:styleId="20">
    <w:name w:val="标题2"/>
    <w:basedOn w:val="a"/>
    <w:qFormat/>
    <w:rsid w:val="00767339"/>
    <w:pPr>
      <w:spacing w:line="360" w:lineRule="auto"/>
      <w:jc w:val="left"/>
    </w:pPr>
  </w:style>
  <w:style w:type="table" w:styleId="aa">
    <w:name w:val="Table Grid"/>
    <w:basedOn w:val="a1"/>
    <w:rsid w:val="00767339"/>
    <w:pPr>
      <w:widowControl w:val="0"/>
      <w:jc w:val="both"/>
    </w:pPr>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115</Words>
  <Characters>661</Characters>
  <Application>Microsoft Office Word</Application>
  <DocSecurity>0</DocSecurity>
  <Lines>5</Lines>
  <Paragraphs>1</Paragraphs>
  <ScaleCrop>false</ScaleCrop>
  <Company/>
  <LinksUpToDate>false</LinksUpToDate>
  <CharactersWithSpaces>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dc:creator>
  <cp:keywords/>
  <dc:description/>
  <cp:lastModifiedBy>ZD</cp:lastModifiedBy>
  <cp:revision>3</cp:revision>
  <dcterms:created xsi:type="dcterms:W3CDTF">2020-09-28T06:24:00Z</dcterms:created>
  <dcterms:modified xsi:type="dcterms:W3CDTF">2020-09-28T07:07:00Z</dcterms:modified>
</cp:coreProperties>
</file>